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9E" w:rsidRPr="0023148B" w:rsidRDefault="00A24E9E" w:rsidP="00A24E9E">
      <w:pPr>
        <w:jc w:val="center"/>
      </w:pPr>
      <w:r w:rsidRPr="0023148B">
        <w:t>Chapter 2 Study Guide</w:t>
      </w:r>
    </w:p>
    <w:p w:rsidR="00A24E9E" w:rsidRPr="0023148B" w:rsidRDefault="00A24E9E" w:rsidP="00A24E9E">
      <w:r w:rsidRPr="0023148B">
        <w:t>TERMS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  <w:rPr>
          <w:spacing w:val="-4"/>
        </w:rPr>
        <w:sectPr w:rsidR="00F47899" w:rsidRPr="0023148B" w:rsidSect="006820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4E9E" w:rsidRPr="0023148B" w:rsidRDefault="00A24E9E" w:rsidP="00A24E9E">
      <w:pPr>
        <w:pStyle w:val="ListParagraph"/>
        <w:numPr>
          <w:ilvl w:val="0"/>
          <w:numId w:val="1"/>
        </w:numPr>
      </w:pPr>
      <w:r w:rsidRPr="0023148B">
        <w:rPr>
          <w:spacing w:val="-4"/>
        </w:rPr>
        <w:lastRenderedPageBreak/>
        <w:t>Agricultural Revolution</w:t>
      </w:r>
    </w:p>
    <w:p w:rsidR="00A24E9E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Austronesian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Banpo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Bantu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Bantu migration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broad spectrum diet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Cahokia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Çatalhüyük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Chiefdom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Diffusion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Domestication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lastRenderedPageBreak/>
        <w:t>end of the last Ice Age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Fertile Crescent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Horticulture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Intensification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Jericho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Mesopotamia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native Australians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pastoral society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“secondary products revolution”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t>stateless societies</w:t>
      </w:r>
    </w:p>
    <w:p w:rsidR="00F47899" w:rsidRPr="0023148B" w:rsidRDefault="00F47899" w:rsidP="00A24E9E">
      <w:pPr>
        <w:pStyle w:val="ListParagraph"/>
        <w:numPr>
          <w:ilvl w:val="0"/>
          <w:numId w:val="1"/>
        </w:numPr>
      </w:pPr>
      <w:r w:rsidRPr="0023148B">
        <w:rPr>
          <w:i/>
        </w:rPr>
        <w:t>teosinte</w:t>
      </w:r>
    </w:p>
    <w:p w:rsidR="00F47899" w:rsidRPr="0023148B" w:rsidRDefault="00F47899" w:rsidP="00F47899">
      <w:pPr>
        <w:sectPr w:rsidR="00F47899" w:rsidRPr="0023148B" w:rsidSect="00F478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7899" w:rsidRPr="0023148B" w:rsidRDefault="00F47899" w:rsidP="00F47899">
      <w:r w:rsidRPr="0023148B">
        <w:lastRenderedPageBreak/>
        <w:t>Margin Review Questions</w:t>
      </w:r>
    </w:p>
    <w:p w:rsidR="00F47899" w:rsidRPr="0023148B" w:rsidRDefault="00F47899" w:rsidP="00F47899">
      <w:pPr>
        <w:pStyle w:val="ListParagraph"/>
        <w:numPr>
          <w:ilvl w:val="0"/>
          <w:numId w:val="2"/>
        </w:numPr>
      </w:pPr>
      <w:r w:rsidRPr="0023148B">
        <w:t>What accounts for the emergence of agriculture after countless millennia of human life without it?</w:t>
      </w:r>
    </w:p>
    <w:p w:rsidR="00F47899" w:rsidRPr="0023148B" w:rsidRDefault="00F47899" w:rsidP="00F47899">
      <w:pPr>
        <w:pStyle w:val="ListParagraph"/>
        <w:numPr>
          <w:ilvl w:val="0"/>
          <w:numId w:val="2"/>
        </w:numPr>
      </w:pPr>
      <w:r w:rsidRPr="0023148B">
        <w:t>In what different ways did the Agricultural Revolution take shape in various parts of the world?</w:t>
      </w:r>
    </w:p>
    <w:p w:rsidR="00F47899" w:rsidRPr="0023148B" w:rsidRDefault="00F47899" w:rsidP="00F47899">
      <w:pPr>
        <w:pStyle w:val="ListParagraph"/>
        <w:numPr>
          <w:ilvl w:val="0"/>
          <w:numId w:val="2"/>
        </w:numPr>
      </w:pPr>
      <w:r w:rsidRPr="0023148B">
        <w:t>In what ways did agriculture spread? Where and why was it sometimes resisted?</w:t>
      </w:r>
    </w:p>
    <w:p w:rsidR="00F47899" w:rsidRPr="0023148B" w:rsidRDefault="00F47899" w:rsidP="00F47899">
      <w:pPr>
        <w:pStyle w:val="ListParagraph"/>
        <w:numPr>
          <w:ilvl w:val="0"/>
          <w:numId w:val="2"/>
        </w:numPr>
      </w:pPr>
      <w:r w:rsidRPr="0023148B">
        <w:t>What was revolutionary about the Agricultural Revolution</w:t>
      </w:r>
    </w:p>
    <w:p w:rsidR="00F47899" w:rsidRPr="0023148B" w:rsidRDefault="00F47899" w:rsidP="00F47899">
      <w:pPr>
        <w:pStyle w:val="ListParagraph"/>
        <w:numPr>
          <w:ilvl w:val="0"/>
          <w:numId w:val="2"/>
        </w:numPr>
      </w:pPr>
      <w:r w:rsidRPr="0023148B">
        <w:t>What different kinds of societies emerged out of the Agricultural Revolution?</w:t>
      </w:r>
    </w:p>
    <w:p w:rsidR="00F47899" w:rsidRPr="0023148B" w:rsidRDefault="00F47899" w:rsidP="00F47899">
      <w:pPr>
        <w:pStyle w:val="ListParagraph"/>
        <w:numPr>
          <w:ilvl w:val="0"/>
          <w:numId w:val="2"/>
        </w:numPr>
      </w:pPr>
      <w:r w:rsidRPr="0023148B">
        <w:t>How did chiefdoms differ from stateless agricultural village societies?</w:t>
      </w:r>
    </w:p>
    <w:p w:rsidR="00F47899" w:rsidRPr="0023148B" w:rsidRDefault="00F47899" w:rsidP="005037AA">
      <w:pPr>
        <w:pStyle w:val="ChapterHeading3"/>
        <w:spacing w:before="60"/>
        <w:rPr>
          <w:b w:val="0"/>
        </w:rPr>
      </w:pPr>
      <w:r w:rsidRPr="0023148B">
        <w:rPr>
          <w:b w:val="0"/>
        </w:rPr>
        <w:t>Document 2.1: Germanic Peoples of Central Europe</w:t>
      </w:r>
    </w:p>
    <w:p w:rsidR="005037AA" w:rsidRPr="0023148B" w:rsidRDefault="005037AA" w:rsidP="005037AA">
      <w:pPr>
        <w:pStyle w:val="MRQuestion"/>
        <w:numPr>
          <w:ilvl w:val="0"/>
          <w:numId w:val="3"/>
        </w:numPr>
        <w:rPr>
          <w:i w:val="0"/>
        </w:rPr>
      </w:pPr>
      <w:r w:rsidRPr="0023148B">
        <w:rPr>
          <w:i w:val="0"/>
        </w:rPr>
        <w:t>Why did Tacitus regard Germanic peoples as distinctly inferior to Romans? How might he have responded to the idea that these people would play a major role in the collapse of the Roman Empire several centuries later?</w:t>
      </w:r>
    </w:p>
    <w:p w:rsidR="0026186C" w:rsidRPr="0023148B" w:rsidRDefault="0026186C" w:rsidP="0026186C">
      <w:pPr>
        <w:pStyle w:val="ChapterHeading3"/>
        <w:spacing w:before="0"/>
        <w:rPr>
          <w:b w:val="0"/>
        </w:rPr>
      </w:pPr>
      <w:r w:rsidRPr="0023148B">
        <w:rPr>
          <w:b w:val="0"/>
        </w:rPr>
        <w:t xml:space="preserve">Document 2.2: Social Organization among the Gikuyu </w:t>
      </w:r>
    </w:p>
    <w:p w:rsidR="00FF0338" w:rsidRPr="0023148B" w:rsidRDefault="00FF0338" w:rsidP="00FF0338">
      <w:pPr>
        <w:pStyle w:val="ChapterHeading3"/>
        <w:numPr>
          <w:ilvl w:val="0"/>
          <w:numId w:val="4"/>
        </w:numPr>
        <w:spacing w:before="0"/>
        <w:rPr>
          <w:b w:val="0"/>
        </w:rPr>
      </w:pPr>
      <w:r w:rsidRPr="0023148B">
        <w:rPr>
          <w:b w:val="0"/>
        </w:rPr>
        <w:t>How does Kenyatta describe the division of labor and marriage practices in Gikuyu families? Does his description suggest gender equality or patriarchy?</w:t>
      </w:r>
    </w:p>
    <w:p w:rsidR="00034A9E" w:rsidRPr="0023148B" w:rsidRDefault="00034A9E" w:rsidP="00FF0338">
      <w:pPr>
        <w:pStyle w:val="ChapterHeading3"/>
        <w:numPr>
          <w:ilvl w:val="0"/>
          <w:numId w:val="4"/>
        </w:numPr>
        <w:spacing w:before="0"/>
        <w:rPr>
          <w:b w:val="0"/>
        </w:rPr>
      </w:pPr>
      <w:r w:rsidRPr="0023148B">
        <w:rPr>
          <w:b w:val="0"/>
        </w:rPr>
        <w:t>How did the age-set system perform some of the functions of states, while avoiding their often oppressive features? How might you define the advantages and disadvantages of a stateless society in comparison to human communities organized around a formal government or state?</w:t>
      </w:r>
    </w:p>
    <w:p w:rsidR="00034A9E" w:rsidRPr="0023148B" w:rsidRDefault="00034A9E" w:rsidP="00034A9E">
      <w:pPr>
        <w:pStyle w:val="ChapterHeading3"/>
        <w:rPr>
          <w:b w:val="0"/>
        </w:rPr>
      </w:pPr>
      <w:r w:rsidRPr="0023148B">
        <w:rPr>
          <w:b w:val="0"/>
        </w:rPr>
        <w:t>Document 2.3: Religion in a Caribbean Chiefdom</w:t>
      </w:r>
    </w:p>
    <w:p w:rsidR="00034A9E" w:rsidRPr="0023148B" w:rsidRDefault="00034A9E" w:rsidP="00034A9E">
      <w:pPr>
        <w:pStyle w:val="ChapterHeading3"/>
        <w:numPr>
          <w:ilvl w:val="0"/>
          <w:numId w:val="5"/>
        </w:numPr>
        <w:rPr>
          <w:b w:val="0"/>
        </w:rPr>
      </w:pPr>
      <w:r w:rsidRPr="0023148B">
        <w:rPr>
          <w:b w:val="0"/>
        </w:rPr>
        <w:t>Based on this account, how might you describe Taino religious practice?</w:t>
      </w:r>
    </w:p>
    <w:p w:rsidR="005037AA" w:rsidRPr="0023148B" w:rsidRDefault="00034A9E" w:rsidP="005037AA">
      <w:pPr>
        <w:pStyle w:val="ChapterHeading3"/>
        <w:numPr>
          <w:ilvl w:val="0"/>
          <w:numId w:val="5"/>
        </w:numPr>
        <w:spacing w:before="60"/>
        <w:rPr>
          <w:b w:val="0"/>
        </w:rPr>
      </w:pPr>
      <w:r w:rsidRPr="0023148B">
        <w:rPr>
          <w:b w:val="0"/>
        </w:rPr>
        <w:t>To what extent does Las Casas’s Christian perspective color his account of Taino religion?</w:t>
      </w:r>
    </w:p>
    <w:p w:rsidR="00F47899" w:rsidRDefault="00F47899" w:rsidP="00F47899"/>
    <w:p w:rsidR="00D83AE0" w:rsidRDefault="0023148B"/>
    <w:sectPr w:rsidR="00D83AE0" w:rsidSect="00F478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3318"/>
    <w:multiLevelType w:val="hybridMultilevel"/>
    <w:tmpl w:val="AC0E3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2DA"/>
    <w:multiLevelType w:val="hybridMultilevel"/>
    <w:tmpl w:val="D044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2589"/>
    <w:multiLevelType w:val="hybridMultilevel"/>
    <w:tmpl w:val="912E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0A19"/>
    <w:multiLevelType w:val="hybridMultilevel"/>
    <w:tmpl w:val="A8F0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E5D69"/>
    <w:multiLevelType w:val="hybridMultilevel"/>
    <w:tmpl w:val="9852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4E9E"/>
    <w:rsid w:val="00034A9E"/>
    <w:rsid w:val="000604AE"/>
    <w:rsid w:val="0023148B"/>
    <w:rsid w:val="0026186C"/>
    <w:rsid w:val="005037AA"/>
    <w:rsid w:val="005F7E17"/>
    <w:rsid w:val="00682070"/>
    <w:rsid w:val="00952458"/>
    <w:rsid w:val="00A24E9E"/>
    <w:rsid w:val="00F47899"/>
    <w:rsid w:val="00FF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9E"/>
    <w:pPr>
      <w:ind w:left="720"/>
      <w:contextualSpacing/>
    </w:pPr>
  </w:style>
  <w:style w:type="paragraph" w:customStyle="1" w:styleId="ChapterHeading3">
    <w:name w:val="Chapter Heading 3"/>
    <w:rsid w:val="00F47899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Cs w:val="24"/>
    </w:rPr>
  </w:style>
  <w:style w:type="paragraph" w:customStyle="1" w:styleId="MRQuestion">
    <w:name w:val="MR Question"/>
    <w:rsid w:val="005037AA"/>
    <w:pPr>
      <w:tabs>
        <w:tab w:val="left" w:pos="360"/>
        <w:tab w:val="left" w:pos="720"/>
      </w:tabs>
      <w:spacing w:after="120" w:line="240" w:lineRule="auto"/>
    </w:pPr>
    <w:rPr>
      <w:rFonts w:ascii="Times New Roman" w:eastAsia="Times New Roman" w:hAnsi="Times New Roman" w:cs="Times New Roman"/>
      <w:i/>
      <w:noProof/>
      <w:sz w:val="21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6</cp:revision>
  <dcterms:created xsi:type="dcterms:W3CDTF">2012-07-12T00:35:00Z</dcterms:created>
  <dcterms:modified xsi:type="dcterms:W3CDTF">2012-07-12T23:12:00Z</dcterms:modified>
</cp:coreProperties>
</file>